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079" w:rsidRPr="00F94079" w:rsidRDefault="00F94079" w:rsidP="00BE2394">
      <w:pPr>
        <w:rPr>
          <w:rFonts w:ascii="Times New Roman" w:hAnsi="Times New Roman" w:cs="Times New Roman"/>
          <w:b/>
          <w:sz w:val="28"/>
          <w:szCs w:val="28"/>
        </w:rPr>
      </w:pPr>
      <w:r w:rsidRPr="00F94079">
        <w:rPr>
          <w:rFonts w:ascii="Times New Roman" w:hAnsi="Times New Roman" w:cs="Times New Roman"/>
          <w:b/>
          <w:sz w:val="28"/>
          <w:szCs w:val="28"/>
        </w:rPr>
        <w:t>Figyelem!</w:t>
      </w:r>
    </w:p>
    <w:p w:rsidR="00BE2394" w:rsidRPr="00F94079" w:rsidRDefault="00BE2394" w:rsidP="00BE2394">
      <w:pPr>
        <w:rPr>
          <w:rFonts w:ascii="Times New Roman" w:hAnsi="Times New Roman" w:cs="Times New Roman"/>
          <w:sz w:val="24"/>
          <w:szCs w:val="24"/>
        </w:rPr>
      </w:pPr>
      <w:r w:rsidRPr="00F94079">
        <w:rPr>
          <w:rFonts w:ascii="Times New Roman" w:hAnsi="Times New Roman" w:cs="Times New Roman"/>
          <w:sz w:val="24"/>
          <w:szCs w:val="24"/>
        </w:rPr>
        <w:t xml:space="preserve">Tájékoztatás </w:t>
      </w:r>
      <w:proofErr w:type="spellStart"/>
      <w:r w:rsidRPr="00F94079">
        <w:rPr>
          <w:rFonts w:ascii="Times New Roman" w:hAnsi="Times New Roman" w:cs="Times New Roman"/>
          <w:sz w:val="24"/>
          <w:szCs w:val="24"/>
        </w:rPr>
        <w:t>foglalkoztatotti</w:t>
      </w:r>
      <w:proofErr w:type="spellEnd"/>
      <w:r w:rsidRPr="00F94079">
        <w:rPr>
          <w:rFonts w:ascii="Times New Roman" w:hAnsi="Times New Roman" w:cs="Times New Roman"/>
          <w:sz w:val="24"/>
          <w:szCs w:val="24"/>
        </w:rPr>
        <w:t xml:space="preserve"> adatszolgáltatás teljesítéséről </w:t>
      </w:r>
    </w:p>
    <w:p w:rsidR="00BE2394" w:rsidRPr="00F94079" w:rsidRDefault="00BE2394" w:rsidP="00F94079">
      <w:pPr>
        <w:jc w:val="both"/>
        <w:rPr>
          <w:rFonts w:ascii="Times New Roman" w:hAnsi="Times New Roman" w:cs="Times New Roman"/>
          <w:sz w:val="24"/>
          <w:szCs w:val="24"/>
        </w:rPr>
      </w:pPr>
      <w:r w:rsidRPr="00F94079">
        <w:rPr>
          <w:rFonts w:ascii="Times New Roman" w:hAnsi="Times New Roman" w:cs="Times New Roman"/>
          <w:sz w:val="24"/>
          <w:szCs w:val="24"/>
        </w:rPr>
        <w:t xml:space="preserve">Az EMVA Irányító Hatóság 2022.05.25-én a www.palyazat.gov.hu honlapon megjelent közleményével kapcsolatban felhívjuk a Tisztelt Kedvezményezettek figyelmét, hogy azon felhívások keretében, amelyeknél a Kedvezményezett vállalta, hogy a projekt megvalósítása eredményeként a </w:t>
      </w:r>
      <w:proofErr w:type="spellStart"/>
      <w:r w:rsidRPr="00F94079">
        <w:rPr>
          <w:rFonts w:ascii="Times New Roman" w:hAnsi="Times New Roman" w:cs="Times New Roman"/>
          <w:sz w:val="24"/>
          <w:szCs w:val="24"/>
        </w:rPr>
        <w:t>foglalkoztatotti</w:t>
      </w:r>
      <w:proofErr w:type="spellEnd"/>
      <w:r w:rsidRPr="00F94079">
        <w:rPr>
          <w:rFonts w:ascii="Times New Roman" w:hAnsi="Times New Roman" w:cs="Times New Roman"/>
          <w:sz w:val="24"/>
          <w:szCs w:val="24"/>
        </w:rPr>
        <w:t xml:space="preserve"> létszámát növeli, a vállalás teljesítéséről köteles adatszolgáltatást nyújtani.</w:t>
      </w:r>
    </w:p>
    <w:p w:rsidR="00BE2394" w:rsidRPr="00F94079" w:rsidRDefault="00BE2394" w:rsidP="00F94079">
      <w:pPr>
        <w:jc w:val="both"/>
        <w:rPr>
          <w:rFonts w:ascii="Times New Roman" w:hAnsi="Times New Roman" w:cs="Times New Roman"/>
          <w:sz w:val="24"/>
          <w:szCs w:val="24"/>
        </w:rPr>
      </w:pPr>
      <w:r w:rsidRPr="00F94079">
        <w:rPr>
          <w:rFonts w:ascii="Times New Roman" w:hAnsi="Times New Roman" w:cs="Times New Roman"/>
          <w:sz w:val="24"/>
          <w:szCs w:val="24"/>
        </w:rPr>
        <w:t xml:space="preserve">A vizsgált időszak, melyre vonatkozóan a Kedvezményezettnek az adatszolgáltatást szükséges megadnia: 2021.01.01-2021.12.31. Az adatszolgáltatás teljesítésére elektronikus formában kerülnek értesítésre az érintett Kedvezményezettek. </w:t>
      </w:r>
    </w:p>
    <w:p w:rsidR="00BE2394" w:rsidRPr="00F94079" w:rsidRDefault="00BE2394" w:rsidP="00BE2394">
      <w:pPr>
        <w:rPr>
          <w:rFonts w:ascii="Times New Roman" w:hAnsi="Times New Roman" w:cs="Times New Roman"/>
          <w:sz w:val="24"/>
          <w:szCs w:val="24"/>
        </w:rPr>
      </w:pPr>
      <w:r w:rsidRPr="00F94079">
        <w:rPr>
          <w:rFonts w:ascii="Times New Roman" w:hAnsi="Times New Roman" w:cs="Times New Roman"/>
          <w:sz w:val="24"/>
          <w:szCs w:val="24"/>
        </w:rPr>
        <w:t>Az Irányító Hatóság közlemény elérhetősége:</w:t>
      </w:r>
    </w:p>
    <w:p w:rsidR="00BE2394" w:rsidRPr="00F94079" w:rsidRDefault="00173D37" w:rsidP="00BE2394">
      <w:pPr>
        <w:rPr>
          <w:rFonts w:ascii="Times New Roman" w:hAnsi="Times New Roman" w:cs="Times New Roman"/>
          <w:sz w:val="24"/>
          <w:szCs w:val="24"/>
        </w:rPr>
      </w:pPr>
      <w:hyperlink r:id="rId5" w:history="1">
        <w:r w:rsidRPr="00F94079">
          <w:rPr>
            <w:rStyle w:val="Hiperhivatkozs"/>
            <w:rFonts w:ascii="Times New Roman" w:hAnsi="Times New Roman" w:cs="Times New Roman"/>
            <w:color w:val="DEB306"/>
            <w:sz w:val="24"/>
            <w:szCs w:val="24"/>
            <w:shd w:val="clear" w:color="auto" w:fill="FFFFFF"/>
          </w:rPr>
          <w:t>Az EMVA Irányító Hatóság közleménye az Európai Mezőgazdasági Vidékfejlesztési Alapból finanszírozott egyes támogatásokhoz kapcsolódó adatszolgáltatási kötelezettségre vonatkozóan</w:t>
        </w:r>
      </w:hyperlink>
    </w:p>
    <w:p w:rsidR="00BE2394" w:rsidRPr="00F94079" w:rsidRDefault="00BE2394" w:rsidP="00BE2394">
      <w:pPr>
        <w:rPr>
          <w:rFonts w:ascii="Times New Roman" w:hAnsi="Times New Roman" w:cs="Times New Roman"/>
          <w:sz w:val="24"/>
          <w:szCs w:val="24"/>
        </w:rPr>
      </w:pPr>
      <w:r w:rsidRPr="00F94079">
        <w:rPr>
          <w:rFonts w:ascii="Times New Roman" w:hAnsi="Times New Roman" w:cs="Times New Roman"/>
          <w:sz w:val="24"/>
          <w:szCs w:val="24"/>
        </w:rPr>
        <w:t>Az adatszolgáltatással érintett</w:t>
      </w:r>
      <w:r w:rsidR="00F94079" w:rsidRPr="00F94079">
        <w:rPr>
          <w:rFonts w:ascii="Times New Roman" w:hAnsi="Times New Roman" w:cs="Times New Roman"/>
          <w:sz w:val="24"/>
          <w:szCs w:val="24"/>
        </w:rPr>
        <w:t>ek</w:t>
      </w:r>
      <w:r w:rsidRPr="00F94079">
        <w:rPr>
          <w:rFonts w:ascii="Times New Roman" w:hAnsi="Times New Roman" w:cs="Times New Roman"/>
          <w:sz w:val="24"/>
          <w:szCs w:val="24"/>
        </w:rPr>
        <w:t xml:space="preserve"> </w:t>
      </w:r>
      <w:r w:rsidR="00F94079" w:rsidRPr="00F94079">
        <w:rPr>
          <w:rFonts w:ascii="Times New Roman" w:hAnsi="Times New Roman" w:cs="Times New Roman"/>
          <w:sz w:val="24"/>
          <w:szCs w:val="24"/>
        </w:rPr>
        <w:t>a VP6-19.2.1-16 LEADER - Helyi fejlesztési stratégiák megvalósítása</w:t>
      </w:r>
      <w:r w:rsidR="00F94079">
        <w:rPr>
          <w:rFonts w:ascii="Times New Roman" w:hAnsi="Times New Roman" w:cs="Times New Roman"/>
          <w:sz w:val="24"/>
          <w:szCs w:val="24"/>
        </w:rPr>
        <w:t xml:space="preserve"> </w:t>
      </w:r>
      <w:r w:rsidRPr="00F94079">
        <w:rPr>
          <w:rFonts w:ascii="Times New Roman" w:hAnsi="Times New Roman" w:cs="Times New Roman"/>
          <w:sz w:val="24"/>
          <w:szCs w:val="24"/>
        </w:rPr>
        <w:t>pályázati felhívások</w:t>
      </w:r>
      <w:r w:rsidR="00F94079" w:rsidRPr="00F94079">
        <w:rPr>
          <w:rFonts w:ascii="Times New Roman" w:hAnsi="Times New Roman" w:cs="Times New Roman"/>
          <w:sz w:val="24"/>
          <w:szCs w:val="24"/>
        </w:rPr>
        <w:t>.</w:t>
      </w:r>
    </w:p>
    <w:p w:rsidR="00BE2394" w:rsidRPr="00F94079" w:rsidRDefault="00BE2394" w:rsidP="00BE2394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F94079">
        <w:rPr>
          <w:rFonts w:ascii="Times New Roman" w:hAnsi="Times New Roman" w:cs="Times New Roman"/>
          <w:b/>
          <w:sz w:val="24"/>
          <w:szCs w:val="24"/>
          <w:u w:val="single"/>
        </w:rPr>
        <w:t>Adatszolgáltatás teljesítésének menete:</w:t>
      </w:r>
    </w:p>
    <w:p w:rsidR="00BE2394" w:rsidRPr="00F94079" w:rsidRDefault="00BE2394" w:rsidP="00BE2394">
      <w:pPr>
        <w:rPr>
          <w:rFonts w:ascii="Times New Roman" w:hAnsi="Times New Roman" w:cs="Times New Roman"/>
          <w:sz w:val="24"/>
          <w:szCs w:val="24"/>
        </w:rPr>
      </w:pPr>
      <w:r w:rsidRPr="00F94079">
        <w:rPr>
          <w:rFonts w:ascii="Times New Roman" w:hAnsi="Times New Roman" w:cs="Times New Roman"/>
          <w:sz w:val="24"/>
          <w:szCs w:val="24"/>
        </w:rPr>
        <w:t>Az adatszolgáltatásra kijelölt ügyfeleket a Kincstár elektronikus levélben értesíti.</w:t>
      </w:r>
    </w:p>
    <w:p w:rsidR="00BE2394" w:rsidRPr="00F94079" w:rsidRDefault="00BE2394" w:rsidP="00F9407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F94079">
        <w:rPr>
          <w:rFonts w:ascii="Times New Roman" w:hAnsi="Times New Roman" w:cs="Times New Roman"/>
          <w:b/>
          <w:sz w:val="24"/>
          <w:szCs w:val="24"/>
        </w:rPr>
        <w:t>Figyelem! Kizárólag a kijelölésről értesített kedvezményezettek kötelezettek az adatszolgáltatásra.</w:t>
      </w:r>
    </w:p>
    <w:p w:rsidR="00BE2394" w:rsidRPr="00F94079" w:rsidRDefault="00BE2394" w:rsidP="00BE2394">
      <w:pPr>
        <w:rPr>
          <w:rFonts w:ascii="Times New Roman" w:hAnsi="Times New Roman" w:cs="Times New Roman"/>
          <w:sz w:val="24"/>
          <w:szCs w:val="24"/>
        </w:rPr>
      </w:pPr>
      <w:r w:rsidRPr="00F94079">
        <w:rPr>
          <w:rFonts w:ascii="Times New Roman" w:hAnsi="Times New Roman" w:cs="Times New Roman"/>
          <w:sz w:val="24"/>
          <w:szCs w:val="24"/>
        </w:rPr>
        <w:t>1. Töltse le a nyilatkozat benyújtásához kapcsolódó Excel segédtáblát (jelen tájékoztató 1. sz. melléklete), mellyel a foglalkoztatottak teljes munkaidő egyenértéke (FTE) kiszámítható.</w:t>
      </w:r>
    </w:p>
    <w:p w:rsidR="00BE2394" w:rsidRPr="00F94079" w:rsidRDefault="00BE2394" w:rsidP="00BE2394">
      <w:pPr>
        <w:rPr>
          <w:rFonts w:ascii="Times New Roman" w:hAnsi="Times New Roman" w:cs="Times New Roman"/>
          <w:sz w:val="24"/>
          <w:szCs w:val="24"/>
        </w:rPr>
      </w:pPr>
      <w:r w:rsidRPr="00F94079">
        <w:rPr>
          <w:rFonts w:ascii="Times New Roman" w:hAnsi="Times New Roman" w:cs="Times New Roman"/>
          <w:sz w:val="24"/>
          <w:szCs w:val="24"/>
        </w:rPr>
        <w:t>2. A letöltött segédtáblát töltse ki az útmutató szerint. A segédtábla a megadott adatok alapján kiszámolja a munkaidő-egyenértéket (FTE), amelyet az elektronikus űrlap megfelelő mezőjében kell majd rögzíteni.</w:t>
      </w:r>
    </w:p>
    <w:p w:rsidR="00BE2394" w:rsidRPr="00F94079" w:rsidRDefault="00BE2394" w:rsidP="00BE2394">
      <w:pPr>
        <w:rPr>
          <w:rFonts w:ascii="Times New Roman" w:hAnsi="Times New Roman" w:cs="Times New Roman"/>
          <w:sz w:val="24"/>
          <w:szCs w:val="24"/>
        </w:rPr>
      </w:pPr>
      <w:r w:rsidRPr="00F94079">
        <w:rPr>
          <w:rFonts w:ascii="Times New Roman" w:hAnsi="Times New Roman" w:cs="Times New Roman"/>
          <w:sz w:val="24"/>
          <w:szCs w:val="24"/>
        </w:rPr>
        <w:t>3. Lépjen be az adatszolgáltatási felületre és töltse ki a VP adatszolgáltatás – Foglalkoztatási adatbekérő űrlapot a kérdések megválaszolásával és a kért adatok rögzítésével, majd csatolja a kitöltött segédtáblát és adja be a kitöltött űrlapot.</w:t>
      </w:r>
    </w:p>
    <w:p w:rsidR="00BE2394" w:rsidRPr="00F94079" w:rsidRDefault="00BE2394" w:rsidP="00BE2394">
      <w:pPr>
        <w:rPr>
          <w:rFonts w:ascii="Times New Roman" w:hAnsi="Times New Roman" w:cs="Times New Roman"/>
          <w:sz w:val="24"/>
          <w:szCs w:val="24"/>
        </w:rPr>
      </w:pPr>
      <w:r w:rsidRPr="00F94079">
        <w:rPr>
          <w:rFonts w:ascii="Times New Roman" w:hAnsi="Times New Roman" w:cs="Times New Roman"/>
          <w:sz w:val="24"/>
          <w:szCs w:val="24"/>
        </w:rPr>
        <w:t>4. Az adatszolgáltatás beadásáról automatikus visszaigazoló e-mail kerül kiküldésre.</w:t>
      </w:r>
    </w:p>
    <w:p w:rsidR="00BE2394" w:rsidRPr="00F94079" w:rsidRDefault="00F94079" w:rsidP="00BE23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Mellékletek:</w:t>
      </w:r>
    </w:p>
    <w:p w:rsidR="00BE2394" w:rsidRPr="00F94079" w:rsidRDefault="00C92D81" w:rsidP="00BE2394">
      <w:pPr>
        <w:numPr>
          <w:ilvl w:val="0"/>
          <w:numId w:val="4"/>
        </w:numPr>
        <w:spacing w:before="100" w:beforeAutospacing="1" w:after="100" w:afterAutospacing="1" w:line="250" w:lineRule="atLeast"/>
        <w:ind w:left="313"/>
        <w:rPr>
          <w:rFonts w:ascii="Times New Roman" w:hAnsi="Times New Roman" w:cs="Times New Roman"/>
          <w:color w:val="666666"/>
          <w:sz w:val="24"/>
          <w:szCs w:val="24"/>
        </w:rPr>
      </w:pPr>
      <w:hyperlink r:id="rId6" w:tooltip="1.) melléklet Foglalkoztatás_FTE_számolótábla_tárgyév_2021.xlsx" w:history="1">
        <w:r w:rsidR="00BE2394" w:rsidRPr="00F94079">
          <w:rPr>
            <w:rStyle w:val="Hiperhivatkozs"/>
            <w:rFonts w:ascii="Times New Roman" w:hAnsi="Times New Roman" w:cs="Times New Roman"/>
            <w:color w:val="DEB305"/>
            <w:sz w:val="24"/>
            <w:szCs w:val="24"/>
          </w:rPr>
          <w:t>1.) melléklet Foglalkoztatás_FTE_számolótábla_tárgyév_2021.xlsx</w:t>
        </w:r>
      </w:hyperlink>
    </w:p>
    <w:p w:rsidR="00BE2394" w:rsidRPr="00F94079" w:rsidRDefault="00C92D81" w:rsidP="00BE2394">
      <w:pPr>
        <w:numPr>
          <w:ilvl w:val="0"/>
          <w:numId w:val="4"/>
        </w:numPr>
        <w:spacing w:before="100" w:beforeAutospacing="1" w:after="100" w:afterAutospacing="1" w:line="250" w:lineRule="atLeast"/>
        <w:ind w:left="313"/>
        <w:rPr>
          <w:rFonts w:ascii="Times New Roman" w:hAnsi="Times New Roman" w:cs="Times New Roman"/>
          <w:color w:val="666666"/>
          <w:sz w:val="24"/>
          <w:szCs w:val="24"/>
        </w:rPr>
      </w:pPr>
      <w:hyperlink r:id="rId7" w:tooltip="2.) melléklet Felhasználói kézikönyv_Foglalkoztatási adatbekérő.doc" w:history="1">
        <w:r w:rsidR="00BE2394" w:rsidRPr="00F94079">
          <w:rPr>
            <w:rStyle w:val="Hiperhivatkozs"/>
            <w:rFonts w:ascii="Times New Roman" w:hAnsi="Times New Roman" w:cs="Times New Roman"/>
            <w:color w:val="DEB306"/>
            <w:sz w:val="24"/>
            <w:szCs w:val="24"/>
          </w:rPr>
          <w:t>2.) melléklet Felhasználói kézikönyv_Foglalkoztatási adatbekérő</w:t>
        </w:r>
        <w:proofErr w:type="gramStart"/>
        <w:r w:rsidR="00BE2394" w:rsidRPr="00F94079">
          <w:rPr>
            <w:rStyle w:val="Hiperhivatkozs"/>
            <w:rFonts w:ascii="Times New Roman" w:hAnsi="Times New Roman" w:cs="Times New Roman"/>
            <w:color w:val="DEB306"/>
            <w:sz w:val="24"/>
            <w:szCs w:val="24"/>
          </w:rPr>
          <w:t>.doc</w:t>
        </w:r>
        <w:proofErr w:type="gramEnd"/>
      </w:hyperlink>
    </w:p>
    <w:p w:rsidR="00BE2394" w:rsidRPr="00F94079" w:rsidRDefault="00C92D81" w:rsidP="00BE2394">
      <w:pPr>
        <w:numPr>
          <w:ilvl w:val="0"/>
          <w:numId w:val="4"/>
        </w:numPr>
        <w:spacing w:before="100" w:beforeAutospacing="1" w:after="100" w:afterAutospacing="1" w:line="250" w:lineRule="atLeast"/>
        <w:ind w:left="313"/>
        <w:rPr>
          <w:rFonts w:ascii="Times New Roman" w:hAnsi="Times New Roman" w:cs="Times New Roman"/>
          <w:color w:val="666666"/>
          <w:sz w:val="24"/>
          <w:szCs w:val="24"/>
        </w:rPr>
      </w:pPr>
      <w:hyperlink r:id="rId8" w:tooltip="3.) melléklet Kitöltési útmutató adatszolgáltatási felülethez_tárgyév 2021.docx" w:history="1">
        <w:r w:rsidR="00BE2394" w:rsidRPr="00F94079">
          <w:rPr>
            <w:rStyle w:val="Hiperhivatkozs"/>
            <w:rFonts w:ascii="Times New Roman" w:hAnsi="Times New Roman" w:cs="Times New Roman"/>
            <w:color w:val="DEB305"/>
            <w:sz w:val="24"/>
            <w:szCs w:val="24"/>
          </w:rPr>
          <w:t>3.) melléklet Kitöltési útmutató adatszolgáltatási felülethez_tárgyév 2021.docx</w:t>
        </w:r>
      </w:hyperlink>
    </w:p>
    <w:p w:rsidR="006A4FAC" w:rsidRPr="00F94079" w:rsidRDefault="006A4FAC" w:rsidP="00BE2394">
      <w:pPr>
        <w:rPr>
          <w:rFonts w:ascii="Times New Roman" w:hAnsi="Times New Roman" w:cs="Times New Roman"/>
          <w:sz w:val="24"/>
          <w:szCs w:val="24"/>
        </w:rPr>
      </w:pPr>
    </w:p>
    <w:sectPr w:rsidR="006A4FAC" w:rsidRPr="00F94079" w:rsidSect="00F94079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146B32"/>
    <w:multiLevelType w:val="multilevel"/>
    <w:tmpl w:val="76228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7932F72"/>
    <w:multiLevelType w:val="multilevel"/>
    <w:tmpl w:val="AAEEF8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3D62C7A"/>
    <w:multiLevelType w:val="multilevel"/>
    <w:tmpl w:val="10643E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4D97C9C"/>
    <w:multiLevelType w:val="multilevel"/>
    <w:tmpl w:val="68C26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650B84"/>
    <w:multiLevelType w:val="multilevel"/>
    <w:tmpl w:val="15780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BE2394"/>
    <w:rsid w:val="00173D37"/>
    <w:rsid w:val="006A4FAC"/>
    <w:rsid w:val="00BE2394"/>
    <w:rsid w:val="00C92D81"/>
    <w:rsid w:val="00F940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6A4FAC"/>
  </w:style>
  <w:style w:type="paragraph" w:styleId="Cmsor1">
    <w:name w:val="heading 1"/>
    <w:basedOn w:val="Norml"/>
    <w:link w:val="Cmsor1Char"/>
    <w:uiPriority w:val="9"/>
    <w:qFormat/>
    <w:rsid w:val="00BE23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Cmsor3">
    <w:name w:val="heading 3"/>
    <w:basedOn w:val="Norml"/>
    <w:link w:val="Cmsor3Char"/>
    <w:uiPriority w:val="9"/>
    <w:qFormat/>
    <w:rsid w:val="00BE239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E2394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customStyle="1" w:styleId="Cmsor3Char">
    <w:name w:val="Címsor 3 Char"/>
    <w:basedOn w:val="Bekezdsalapbettpusa"/>
    <w:link w:val="Cmsor3"/>
    <w:uiPriority w:val="9"/>
    <w:rsid w:val="00BE2394"/>
    <w:rPr>
      <w:rFonts w:ascii="Times New Roman" w:eastAsia="Times New Roman" w:hAnsi="Times New Roman" w:cs="Times New Roman"/>
      <w:b/>
      <w:bCs/>
      <w:sz w:val="27"/>
      <w:szCs w:val="27"/>
      <w:lang w:eastAsia="hu-HU"/>
    </w:rPr>
  </w:style>
  <w:style w:type="paragraph" w:styleId="NormlWeb">
    <w:name w:val="Normal (Web)"/>
    <w:basedOn w:val="Norml"/>
    <w:uiPriority w:val="99"/>
    <w:semiHidden/>
    <w:unhideWhenUsed/>
    <w:rsid w:val="00BE23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BE2394"/>
    <w:rPr>
      <w:color w:val="0000FF"/>
      <w:u w:val="single"/>
    </w:rPr>
  </w:style>
  <w:style w:type="character" w:styleId="Kiemels2">
    <w:name w:val="Strong"/>
    <w:basedOn w:val="Bekezdsalapbettpusa"/>
    <w:uiPriority w:val="22"/>
    <w:qFormat/>
    <w:rsid w:val="00BE2394"/>
    <w:rPr>
      <w:b/>
      <w:bCs/>
    </w:rPr>
  </w:style>
  <w:style w:type="character" w:customStyle="1" w:styleId="related-asset">
    <w:name w:val="related-asset"/>
    <w:basedOn w:val="Bekezdsalapbettpusa"/>
    <w:rsid w:val="00BE2394"/>
  </w:style>
  <w:style w:type="paragraph" w:styleId="z-Akrdvteteje">
    <w:name w:val="HTML Top of Form"/>
    <w:basedOn w:val="Norml"/>
    <w:next w:val="Norml"/>
    <w:link w:val="z-AkrdvtetejeChar"/>
    <w:hidden/>
    <w:uiPriority w:val="99"/>
    <w:semiHidden/>
    <w:unhideWhenUsed/>
    <w:rsid w:val="00BE239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hu-HU"/>
    </w:rPr>
  </w:style>
  <w:style w:type="character" w:customStyle="1" w:styleId="z-AkrdvtetejeChar">
    <w:name w:val="z-A kérdőív teteje Char"/>
    <w:basedOn w:val="Bekezdsalapbettpusa"/>
    <w:link w:val="z-Akrdvteteje"/>
    <w:uiPriority w:val="99"/>
    <w:semiHidden/>
    <w:rsid w:val="00BE2394"/>
    <w:rPr>
      <w:rFonts w:ascii="Arial" w:eastAsia="Times New Roman" w:hAnsi="Arial" w:cs="Arial"/>
      <w:vanish/>
      <w:sz w:val="16"/>
      <w:szCs w:val="16"/>
      <w:lang w:eastAsia="hu-HU"/>
    </w:rPr>
  </w:style>
  <w:style w:type="paragraph" w:styleId="z-Akrdvalja">
    <w:name w:val="HTML Bottom of Form"/>
    <w:basedOn w:val="Norml"/>
    <w:next w:val="Norml"/>
    <w:link w:val="z-AkrdvaljaChar"/>
    <w:hidden/>
    <w:uiPriority w:val="99"/>
    <w:semiHidden/>
    <w:unhideWhenUsed/>
    <w:rsid w:val="00BE239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hu-HU"/>
    </w:rPr>
  </w:style>
  <w:style w:type="character" w:customStyle="1" w:styleId="z-AkrdvaljaChar">
    <w:name w:val="z-A kérdőív alja Char"/>
    <w:basedOn w:val="Bekezdsalapbettpusa"/>
    <w:link w:val="z-Akrdvalja"/>
    <w:uiPriority w:val="99"/>
    <w:semiHidden/>
    <w:rsid w:val="00BE2394"/>
    <w:rPr>
      <w:rFonts w:ascii="Arial" w:eastAsia="Times New Roman" w:hAnsi="Arial" w:cs="Arial"/>
      <w:vanish/>
      <w:sz w:val="16"/>
      <w:szCs w:val="16"/>
      <w:lang w:eastAsia="hu-H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943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42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6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849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58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496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8287730">
                              <w:marLeft w:val="0"/>
                              <w:marRight w:val="0"/>
                              <w:marTop w:val="0"/>
                              <w:marBottom w:val="37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0118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06358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9656418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9117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838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46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8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521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46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982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578169">
                              <w:marLeft w:val="0"/>
                              <w:marRight w:val="0"/>
                              <w:marTop w:val="0"/>
                              <w:marBottom w:val="37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72134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4829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19803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83309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31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vh.allamkincstar.gov.hu/documents/20182/11556938/3.%29+mell%C3%A9klet+Kit%C3%B6lt%C3%A9si+%C3%BAtmutat%C3%B3+adatszolg%C3%A1ltat%C3%A1si+fel%C3%BClethez_t%C3%A1rgy%C3%A9v+2021.docx/795acbf6-7317-49c5-9c11-9fbb4596d17a?version=1.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vh.allamkincstar.gov.hu/documents/20182/11556938/2.%29+mell%C3%A9klet+Felhaszn%C3%A1l%C3%B3i+k%C3%A9zik%C3%B6nyv_Foglalkoztat%C3%A1si+adatbek%C3%A9r%C5%91.doc/7bd1e266-6a54-4d06-b36a-0a5b0b50366c?version=1.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vh.allamkincstar.gov.hu/documents/20182/11556938/1.%29+mell%C3%A9klet+Foglalkoztat%C3%A1s_FTE_sz%C3%A1mol%C3%B3t%C3%A1bla_t%C3%A1rgy%C3%A9v_2021.xlsx/0ec8fe19-2e11-444d-8975-e3c0e7b2427e?version=1.0" TargetMode="External"/><Relationship Id="rId5" Type="http://schemas.openxmlformats.org/officeDocument/2006/relationships/hyperlink" Target="https://www.palyazat.gov.hu/doc/4523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404</Words>
  <Characters>2794</Characters>
  <Application>Microsoft Office Word</Application>
  <DocSecurity>0</DocSecurity>
  <Lines>23</Lines>
  <Paragraphs>6</Paragraphs>
  <ScaleCrop>false</ScaleCrop>
  <Company/>
  <LinksUpToDate>false</LinksUpToDate>
  <CharactersWithSpaces>3192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Iroda</dc:creator>
  <cp:lastModifiedBy>Iroda</cp:lastModifiedBy>
  <cp:revision>3</cp:revision>
  <dcterms:created xsi:type="dcterms:W3CDTF">2022-06-27T07:33:00Z</dcterms:created>
  <dcterms:modified xsi:type="dcterms:W3CDTF">2022-06-27T07:39:00Z</dcterms:modified>
</cp:coreProperties>
</file>